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54" w:rsidRPr="00F74FF7" w:rsidRDefault="00615354" w:rsidP="005947F5">
      <w:pPr>
        <w:spacing w:after="0"/>
        <w:jc w:val="both"/>
        <w:rPr>
          <w:rFonts w:ascii="Bookman Old Style" w:hAnsi="Bookman Old Style"/>
          <w:color w:val="00B050"/>
          <w:szCs w:val="48"/>
          <w:lang w:val="es-MX"/>
        </w:rPr>
      </w:pPr>
    </w:p>
    <w:p w:rsidR="00C46205" w:rsidRPr="006D3496" w:rsidRDefault="00B11CAC" w:rsidP="005947F5">
      <w:pPr>
        <w:tabs>
          <w:tab w:val="left" w:pos="473"/>
          <w:tab w:val="center" w:pos="4252"/>
        </w:tabs>
        <w:spacing w:after="0"/>
        <w:jc w:val="both"/>
        <w:rPr>
          <w:rFonts w:ascii="Bookman Old Style" w:hAnsi="Bookman Old Style"/>
          <w:b/>
          <w:color w:val="00B050"/>
          <w:sz w:val="32"/>
          <w:szCs w:val="48"/>
          <w:lang w:val="es-MX"/>
        </w:rPr>
      </w:pPr>
      <w:r>
        <w:rPr>
          <w:rFonts w:ascii="Bookman Old Style" w:hAnsi="Bookman Old Style"/>
          <w:color w:val="00B050"/>
          <w:sz w:val="32"/>
          <w:szCs w:val="48"/>
          <w:lang w:val="es-MX"/>
        </w:rPr>
        <w:tab/>
      </w:r>
      <w:r>
        <w:rPr>
          <w:rFonts w:ascii="Bookman Old Style" w:hAnsi="Bookman Old Style"/>
          <w:color w:val="00B050"/>
          <w:sz w:val="32"/>
          <w:szCs w:val="48"/>
          <w:lang w:val="es-MX"/>
        </w:rPr>
        <w:tab/>
      </w:r>
      <w:r w:rsidR="00CC4304" w:rsidRPr="006D3496">
        <w:rPr>
          <w:rFonts w:ascii="Bookman Old Style" w:hAnsi="Bookman Old Style"/>
          <w:b/>
          <w:color w:val="00B050"/>
          <w:sz w:val="32"/>
          <w:szCs w:val="48"/>
          <w:lang w:val="es-MX"/>
        </w:rPr>
        <w:t>NOTA DE PRENSA</w:t>
      </w:r>
    </w:p>
    <w:p w:rsidR="00AD7DFD" w:rsidRPr="00AD7DFD" w:rsidRDefault="00AD7DFD" w:rsidP="00AD7DFD">
      <w:pPr>
        <w:spacing w:after="0"/>
        <w:jc w:val="center"/>
        <w:rPr>
          <w:rFonts w:ascii="Bookman Old Style" w:hAnsi="Bookman Old Style" w:cstheme="minorHAnsi"/>
          <w:b/>
          <w:sz w:val="24"/>
          <w:szCs w:val="24"/>
          <w:lang w:val="es-MX"/>
        </w:rPr>
      </w:pPr>
      <w:r w:rsidRPr="00AD7DFD">
        <w:rPr>
          <w:rFonts w:ascii="Bookman Old Style" w:hAnsi="Bookman Old Style" w:cstheme="minorHAnsi"/>
          <w:b/>
          <w:sz w:val="24"/>
          <w:szCs w:val="24"/>
          <w:lang w:val="es-MX"/>
        </w:rPr>
        <w:t xml:space="preserve">UNA DELEGACIÓN DE HACIENDA Y PRESUPUESTOS PARTICIPA EN LAS REUNIONES DE PRIMAVERA DEL FMI Y EL GBM EN WASHINGTON D.C.  </w:t>
      </w:r>
    </w:p>
    <w:p w:rsidR="00AD7DFD" w:rsidRPr="00AD7DFD" w:rsidRDefault="00AD7DFD" w:rsidP="00AD7DFD">
      <w:pPr>
        <w:spacing w:after="0" w:line="240" w:lineRule="auto"/>
        <w:jc w:val="both"/>
        <w:rPr>
          <w:rFonts w:ascii="Bookman Old Style" w:hAnsi="Bookman Old Style" w:cstheme="minorHAnsi"/>
          <w:sz w:val="24"/>
          <w:szCs w:val="24"/>
          <w:lang w:val="es-MX"/>
        </w:rPr>
      </w:pPr>
    </w:p>
    <w:p w:rsidR="00AD7DFD" w:rsidRPr="00AD7DFD" w:rsidRDefault="00AD7DFD" w:rsidP="00AD7DFD">
      <w:pPr>
        <w:spacing w:after="0" w:line="240" w:lineRule="auto"/>
        <w:jc w:val="both"/>
        <w:rPr>
          <w:rFonts w:ascii="Bookman Old Style" w:hAnsi="Bookman Old Style" w:cstheme="minorHAnsi"/>
          <w:sz w:val="24"/>
          <w:szCs w:val="24"/>
          <w:lang w:val="es-MX"/>
        </w:rPr>
      </w:pPr>
      <w:r w:rsidRPr="00AD7DFD">
        <w:rPr>
          <w:rFonts w:ascii="Bookman Old Style" w:hAnsi="Bookman Old Style" w:cstheme="minorHAnsi"/>
          <w:sz w:val="24"/>
          <w:szCs w:val="24"/>
          <w:lang w:val="es-MX"/>
        </w:rPr>
        <w:t>Una Delegación del Ministerio de Hacienda y Presupuestos, encabezada por el Ministro, Fortunato-Ofa Mbo Nchama participa del 15 al 20 de abril de 2024 en las Reuniones de Primavera del Fondo Monetario Internacional (FMI) y el Grupo Banco Mundial (GBM) en Washington DC, Estados Unidos. Se trata de un evento que reúne a las autoridades de los Bancos Centrales, ministros, representantes del sector privado, Sociedad Civil y académicos de todo el mundo, para debatir sobre diferentes temas de interés internacional. En este contexto, Ofa Mbo Nchama ha participado en una reunión</w:t>
      </w:r>
      <w:r w:rsidRPr="00AD7DFD">
        <w:rPr>
          <w:rFonts w:ascii="Bookman Old Style" w:eastAsia="Times" w:hAnsi="Bookman Old Style" w:cstheme="minorHAnsi"/>
          <w:sz w:val="24"/>
          <w:szCs w:val="24"/>
          <w:lang w:val="es-ES"/>
        </w:rPr>
        <w:t xml:space="preserve"> de ministros, en la cual se ha debatido sobre la necesidad de que África ocupe la tercera silla en el Consejo de Administración del FMI. </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t>En la jornada del martes, 16 de abril la delegación de Guinea Ecuatorial ha mantenido una serie de encuentros con varias figuras administrativas del FMI y del GBM, destacando la reunión con el Director Gerente Adjunto del FMI, BO LI a quien han explicado las reformas económicas que está realizando el Gobierno, además de solicitar la conclusión de las negociaciones, para la firma de un Programa entre FMI y Guinea Ecuatorial. Los miembros de Gobierno también se han reunido con Zhang, Director Ejecutivo de China para abordar sobre la estrategia del país para la diversificación económica, la mejora de clima de negocios y la atracción de la inversión privada.</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t>La expedición de Guinea Ecuatorial también se ha reunido con el Departamento de Asuntos Fiscales (FAD), para compartirles los detalles sobre las medidas que adopta el Gobierno con el fin de mejorar la gestión de las finanzas públicas, el aumento de ingresos no petroleros, el control del gasto público  y la financiación del sector social, además de discutir sobre la posibilidad de una AT, para ayudar al país en su elaboración del Marco Presupuestario a mediano plazo y la transición hacia un presupuesto por programas.</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t>Continuando con su Agenda, la delegación de nuestro país también ha mantenido encuentros por separado con los Directores Ejecutivos de Francia y Japón, para explicarles la evolución de la economía nacional y subregional, así como la visión de Guinea Ecuatorial sobre el futuro de ambas economías, además de analizar la evolución reciente de la economía del país y sus retos a corto y mediano plazo; y también se destaca la reunión con N’sonde, Administrador de Guinea Ecuatorial ante el FM</w:t>
      </w:r>
      <w:r>
        <w:rPr>
          <w:rFonts w:ascii="Bookman Old Style" w:eastAsia="Times" w:hAnsi="Bookman Old Style" w:cstheme="minorHAnsi"/>
          <w:sz w:val="24"/>
          <w:szCs w:val="24"/>
          <w:lang w:val="es-ES"/>
        </w:rPr>
        <w:t xml:space="preserve">I </w:t>
      </w:r>
      <w:bookmarkStart w:id="0" w:name="_GoBack"/>
      <w:bookmarkEnd w:id="0"/>
      <w:r w:rsidRPr="00AD7DFD">
        <w:rPr>
          <w:rFonts w:ascii="Bookman Old Style" w:eastAsia="Times" w:hAnsi="Bookman Old Style" w:cstheme="minorHAnsi"/>
          <w:sz w:val="24"/>
          <w:szCs w:val="24"/>
          <w:lang w:val="es-ES"/>
        </w:rPr>
        <w:t xml:space="preserve">con quien han repasado el estado de las relaciones entre dicha institución internacional y  discutir los pormenores de las medidas estructurales y cuantitativas del Programa en negociación entre el FMI y Guinea Ecuatorial, así como los últimos obstáculos o puntos de desacuerdo que subsisten para la conclusión de dicho programa. </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lastRenderedPageBreak/>
        <w:t>El ministro de Hacienda también ha mantenido una reunión con el Director Gerente de USA y el Representante del Tesoro Americano, a quienes ha explicado las reformas que realiza el país así como sus acciones en la lucha contra la trata de personas, desmontando así la errónea información que tenían al respecto.</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t>Cabe resaltar que entre los principales temas que serán abordados en estas reuniones de primavera del FMI y el GBM 2024, destaca el análisis sobre la ampliación del acceso a la electricidad a millones de habitantes de África y la transformación de la economía de la región, así como garantizar la atención médica de alta calidad y asequible a toda la población global y las perspectivas de la economía mundial, además de otras cuestiones que son tratados en los foros y conferencias  enfocados en el desarrollo internacional y regional o la deuda exterior y el cambio climático.</w:t>
      </w: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p>
    <w:p w:rsidR="00AD7DFD" w:rsidRPr="00AD7DFD" w:rsidRDefault="00AD7DFD" w:rsidP="00AD7DFD">
      <w:pPr>
        <w:spacing w:after="0" w:line="240" w:lineRule="auto"/>
        <w:jc w:val="both"/>
        <w:rPr>
          <w:rFonts w:ascii="Bookman Old Style" w:eastAsia="Times" w:hAnsi="Bookman Old Style" w:cstheme="minorHAnsi"/>
          <w:sz w:val="24"/>
          <w:szCs w:val="24"/>
          <w:lang w:val="es-ES"/>
        </w:rPr>
      </w:pPr>
      <w:r w:rsidRPr="00AD7DFD">
        <w:rPr>
          <w:rFonts w:ascii="Bookman Old Style" w:eastAsia="Times" w:hAnsi="Bookman Old Style" w:cstheme="minorHAnsi"/>
          <w:sz w:val="24"/>
          <w:szCs w:val="24"/>
          <w:lang w:val="es-ES"/>
        </w:rPr>
        <w:t>La Ministra Delegada de la Tesorería y Patrimonio del Estado, Milagrosa Obono Angüe, el Ministro de Planificación y Diversificación Económica, Gabriel Mbaga Obiang Lima, así como algunos Directores Generales de los departamentos de Hacienda, Tesorería y Planificación integran esta importante delegación del ministerio de</w:t>
      </w:r>
      <w:r>
        <w:rPr>
          <w:rFonts w:ascii="Bookman Old Style" w:eastAsia="Times" w:hAnsi="Bookman Old Style" w:cstheme="minorHAnsi"/>
          <w:sz w:val="24"/>
          <w:szCs w:val="24"/>
          <w:lang w:val="es-ES"/>
        </w:rPr>
        <w:t xml:space="preserve"> Hacienda y Presupuestos.</w:t>
      </w:r>
    </w:p>
    <w:sectPr w:rsidR="00AD7DFD" w:rsidRPr="00AD7DFD" w:rsidSect="00F156C2">
      <w:headerReference w:type="default" r:id="rId7"/>
      <w:pgSz w:w="11906" w:h="16838"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3DD" w:rsidRDefault="003C03DD" w:rsidP="00CC4304">
      <w:pPr>
        <w:spacing w:after="0" w:line="240" w:lineRule="auto"/>
      </w:pPr>
      <w:r>
        <w:separator/>
      </w:r>
    </w:p>
  </w:endnote>
  <w:endnote w:type="continuationSeparator" w:id="1">
    <w:p w:rsidR="003C03DD" w:rsidRDefault="003C03DD" w:rsidP="00CC4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3DD" w:rsidRDefault="003C03DD" w:rsidP="00CC4304">
      <w:pPr>
        <w:spacing w:after="0" w:line="240" w:lineRule="auto"/>
      </w:pPr>
      <w:r>
        <w:separator/>
      </w:r>
    </w:p>
  </w:footnote>
  <w:footnote w:type="continuationSeparator" w:id="1">
    <w:p w:rsidR="003C03DD" w:rsidRDefault="003C03DD" w:rsidP="00CC43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5DD" w:rsidRDefault="006E25DD">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-1070610</wp:posOffset>
          </wp:positionH>
          <wp:positionV relativeFrom="paragraph">
            <wp:posOffset>-554989</wp:posOffset>
          </wp:positionV>
          <wp:extent cx="7648575" cy="10668000"/>
          <wp:effectExtent l="0" t="0" r="9525" b="0"/>
          <wp:wrapNone/>
          <wp:docPr id="2" name="Imagen 2" descr="Membret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o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8644" cy="10668096"/>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036"/>
    <w:multiLevelType w:val="hybridMultilevel"/>
    <w:tmpl w:val="1FD21A06"/>
    <w:lvl w:ilvl="0" w:tplc="9BFCB0D2">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717A29AC"/>
    <w:multiLevelType w:val="hybridMultilevel"/>
    <w:tmpl w:val="A9E67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32ACE"/>
    <w:rsid w:val="00003A55"/>
    <w:rsid w:val="0000550E"/>
    <w:rsid w:val="00006DE5"/>
    <w:rsid w:val="00007400"/>
    <w:rsid w:val="00007695"/>
    <w:rsid w:val="00010E39"/>
    <w:rsid w:val="000132DB"/>
    <w:rsid w:val="000140EA"/>
    <w:rsid w:val="000151F1"/>
    <w:rsid w:val="0001593D"/>
    <w:rsid w:val="00017B52"/>
    <w:rsid w:val="000203D7"/>
    <w:rsid w:val="000218E9"/>
    <w:rsid w:val="00024A4C"/>
    <w:rsid w:val="00027591"/>
    <w:rsid w:val="00027A04"/>
    <w:rsid w:val="00031910"/>
    <w:rsid w:val="00033495"/>
    <w:rsid w:val="00034FD5"/>
    <w:rsid w:val="000361BF"/>
    <w:rsid w:val="00041809"/>
    <w:rsid w:val="000419D2"/>
    <w:rsid w:val="00042C41"/>
    <w:rsid w:val="00043716"/>
    <w:rsid w:val="00044883"/>
    <w:rsid w:val="000565A3"/>
    <w:rsid w:val="00057237"/>
    <w:rsid w:val="00057ECA"/>
    <w:rsid w:val="00061729"/>
    <w:rsid w:val="00063246"/>
    <w:rsid w:val="00064979"/>
    <w:rsid w:val="00065F27"/>
    <w:rsid w:val="00066C83"/>
    <w:rsid w:val="00070A34"/>
    <w:rsid w:val="00075250"/>
    <w:rsid w:val="00075E1D"/>
    <w:rsid w:val="000764A3"/>
    <w:rsid w:val="00076921"/>
    <w:rsid w:val="00081D08"/>
    <w:rsid w:val="000829E4"/>
    <w:rsid w:val="00087C1D"/>
    <w:rsid w:val="00090789"/>
    <w:rsid w:val="00091026"/>
    <w:rsid w:val="000919C3"/>
    <w:rsid w:val="00092A5F"/>
    <w:rsid w:val="000937D6"/>
    <w:rsid w:val="00094506"/>
    <w:rsid w:val="00097BA2"/>
    <w:rsid w:val="000A155A"/>
    <w:rsid w:val="000A21E5"/>
    <w:rsid w:val="000A2ABF"/>
    <w:rsid w:val="000A2D89"/>
    <w:rsid w:val="000A4027"/>
    <w:rsid w:val="000A5B80"/>
    <w:rsid w:val="000A6133"/>
    <w:rsid w:val="000A7543"/>
    <w:rsid w:val="000A75E6"/>
    <w:rsid w:val="000B0ACF"/>
    <w:rsid w:val="000B2C39"/>
    <w:rsid w:val="000B4B73"/>
    <w:rsid w:val="000B52B9"/>
    <w:rsid w:val="000B741E"/>
    <w:rsid w:val="000C1D3F"/>
    <w:rsid w:val="000C4469"/>
    <w:rsid w:val="000C5BB4"/>
    <w:rsid w:val="000C6B09"/>
    <w:rsid w:val="000C7091"/>
    <w:rsid w:val="000C791E"/>
    <w:rsid w:val="000D0C75"/>
    <w:rsid w:val="000D1841"/>
    <w:rsid w:val="000D1B71"/>
    <w:rsid w:val="000D1F03"/>
    <w:rsid w:val="000D3D76"/>
    <w:rsid w:val="000D667B"/>
    <w:rsid w:val="000E06E8"/>
    <w:rsid w:val="000E0AC1"/>
    <w:rsid w:val="000E0FD2"/>
    <w:rsid w:val="000E1637"/>
    <w:rsid w:val="000E1690"/>
    <w:rsid w:val="000E304C"/>
    <w:rsid w:val="000E37B9"/>
    <w:rsid w:val="000E403C"/>
    <w:rsid w:val="000E43C4"/>
    <w:rsid w:val="000E6A3B"/>
    <w:rsid w:val="000F47BD"/>
    <w:rsid w:val="000F5333"/>
    <w:rsid w:val="000F5699"/>
    <w:rsid w:val="000F670B"/>
    <w:rsid w:val="000F6E0D"/>
    <w:rsid w:val="001001D5"/>
    <w:rsid w:val="0010105B"/>
    <w:rsid w:val="0010120F"/>
    <w:rsid w:val="001026C4"/>
    <w:rsid w:val="001046E7"/>
    <w:rsid w:val="0010709D"/>
    <w:rsid w:val="001111D5"/>
    <w:rsid w:val="00112BF7"/>
    <w:rsid w:val="00115CE6"/>
    <w:rsid w:val="0012008D"/>
    <w:rsid w:val="00120288"/>
    <w:rsid w:val="00122CDA"/>
    <w:rsid w:val="00125616"/>
    <w:rsid w:val="00125B48"/>
    <w:rsid w:val="00127843"/>
    <w:rsid w:val="00130DDD"/>
    <w:rsid w:val="00132ACE"/>
    <w:rsid w:val="00133DFE"/>
    <w:rsid w:val="00135298"/>
    <w:rsid w:val="00143577"/>
    <w:rsid w:val="00143804"/>
    <w:rsid w:val="00144BDB"/>
    <w:rsid w:val="00145A37"/>
    <w:rsid w:val="00145A38"/>
    <w:rsid w:val="00150C53"/>
    <w:rsid w:val="00150D75"/>
    <w:rsid w:val="00150E24"/>
    <w:rsid w:val="0015177E"/>
    <w:rsid w:val="00151AAD"/>
    <w:rsid w:val="00152683"/>
    <w:rsid w:val="00153BAB"/>
    <w:rsid w:val="00154F52"/>
    <w:rsid w:val="001607C6"/>
    <w:rsid w:val="00161972"/>
    <w:rsid w:val="00163A1E"/>
    <w:rsid w:val="00163DFC"/>
    <w:rsid w:val="001660EA"/>
    <w:rsid w:val="001671D6"/>
    <w:rsid w:val="0016721D"/>
    <w:rsid w:val="00170167"/>
    <w:rsid w:val="001703D7"/>
    <w:rsid w:val="001704C5"/>
    <w:rsid w:val="00181D32"/>
    <w:rsid w:val="00181F97"/>
    <w:rsid w:val="00182572"/>
    <w:rsid w:val="001851C6"/>
    <w:rsid w:val="0018583F"/>
    <w:rsid w:val="001871F3"/>
    <w:rsid w:val="001903A7"/>
    <w:rsid w:val="00190D70"/>
    <w:rsid w:val="001A0035"/>
    <w:rsid w:val="001A1E73"/>
    <w:rsid w:val="001A50A3"/>
    <w:rsid w:val="001A7064"/>
    <w:rsid w:val="001A79D9"/>
    <w:rsid w:val="001B03C7"/>
    <w:rsid w:val="001B06B2"/>
    <w:rsid w:val="001B2388"/>
    <w:rsid w:val="001B2409"/>
    <w:rsid w:val="001B330F"/>
    <w:rsid w:val="001B3886"/>
    <w:rsid w:val="001B5305"/>
    <w:rsid w:val="001B5A69"/>
    <w:rsid w:val="001B62FF"/>
    <w:rsid w:val="001B6D4B"/>
    <w:rsid w:val="001C17A5"/>
    <w:rsid w:val="001C2016"/>
    <w:rsid w:val="001C2B9F"/>
    <w:rsid w:val="001C34D4"/>
    <w:rsid w:val="001D0A96"/>
    <w:rsid w:val="001D35E5"/>
    <w:rsid w:val="001E2724"/>
    <w:rsid w:val="001E612C"/>
    <w:rsid w:val="001E64CE"/>
    <w:rsid w:val="001E69AA"/>
    <w:rsid w:val="001E7E14"/>
    <w:rsid w:val="001F1275"/>
    <w:rsid w:val="001F1938"/>
    <w:rsid w:val="001F2A5D"/>
    <w:rsid w:val="001F4866"/>
    <w:rsid w:val="001F671B"/>
    <w:rsid w:val="001F77E3"/>
    <w:rsid w:val="00201D49"/>
    <w:rsid w:val="00202323"/>
    <w:rsid w:val="00205316"/>
    <w:rsid w:val="00205D73"/>
    <w:rsid w:val="00206318"/>
    <w:rsid w:val="00207D59"/>
    <w:rsid w:val="00212766"/>
    <w:rsid w:val="002138F0"/>
    <w:rsid w:val="00214B2A"/>
    <w:rsid w:val="00215174"/>
    <w:rsid w:val="00215194"/>
    <w:rsid w:val="00220400"/>
    <w:rsid w:val="002224E6"/>
    <w:rsid w:val="0022452E"/>
    <w:rsid w:val="0022530A"/>
    <w:rsid w:val="0022778B"/>
    <w:rsid w:val="002308A6"/>
    <w:rsid w:val="0023168F"/>
    <w:rsid w:val="00234E30"/>
    <w:rsid w:val="00237256"/>
    <w:rsid w:val="00237540"/>
    <w:rsid w:val="002409B1"/>
    <w:rsid w:val="00240FD2"/>
    <w:rsid w:val="00242AF2"/>
    <w:rsid w:val="0024317A"/>
    <w:rsid w:val="002475F2"/>
    <w:rsid w:val="00247F43"/>
    <w:rsid w:val="00251965"/>
    <w:rsid w:val="00252FAF"/>
    <w:rsid w:val="0025502C"/>
    <w:rsid w:val="00255778"/>
    <w:rsid w:val="00257464"/>
    <w:rsid w:val="00260132"/>
    <w:rsid w:val="00262209"/>
    <w:rsid w:val="00270ECD"/>
    <w:rsid w:val="002712C2"/>
    <w:rsid w:val="0027320C"/>
    <w:rsid w:val="0027452D"/>
    <w:rsid w:val="00276ECC"/>
    <w:rsid w:val="00280A40"/>
    <w:rsid w:val="00281A32"/>
    <w:rsid w:val="00283398"/>
    <w:rsid w:val="00286C20"/>
    <w:rsid w:val="00291130"/>
    <w:rsid w:val="00292C1D"/>
    <w:rsid w:val="00293BC3"/>
    <w:rsid w:val="00295D23"/>
    <w:rsid w:val="002A5425"/>
    <w:rsid w:val="002A6A21"/>
    <w:rsid w:val="002A7DED"/>
    <w:rsid w:val="002A7EA8"/>
    <w:rsid w:val="002B1C60"/>
    <w:rsid w:val="002B260D"/>
    <w:rsid w:val="002B38B3"/>
    <w:rsid w:val="002B4380"/>
    <w:rsid w:val="002C0C4A"/>
    <w:rsid w:val="002C19C2"/>
    <w:rsid w:val="002C3292"/>
    <w:rsid w:val="002C3900"/>
    <w:rsid w:val="002C4083"/>
    <w:rsid w:val="002C60E5"/>
    <w:rsid w:val="002C652F"/>
    <w:rsid w:val="002D0AA2"/>
    <w:rsid w:val="002D2FD6"/>
    <w:rsid w:val="002D32B4"/>
    <w:rsid w:val="002D36C4"/>
    <w:rsid w:val="002D40E3"/>
    <w:rsid w:val="002D4BF6"/>
    <w:rsid w:val="002D4F75"/>
    <w:rsid w:val="002D5BF9"/>
    <w:rsid w:val="002D7A8B"/>
    <w:rsid w:val="002E01C3"/>
    <w:rsid w:val="002E0949"/>
    <w:rsid w:val="002E0A3C"/>
    <w:rsid w:val="002E2788"/>
    <w:rsid w:val="002E3A50"/>
    <w:rsid w:val="002E4DFB"/>
    <w:rsid w:val="002E4F96"/>
    <w:rsid w:val="002E741F"/>
    <w:rsid w:val="002F37DF"/>
    <w:rsid w:val="002F3891"/>
    <w:rsid w:val="002F4BA5"/>
    <w:rsid w:val="00300111"/>
    <w:rsid w:val="003002CA"/>
    <w:rsid w:val="0030146A"/>
    <w:rsid w:val="003020EC"/>
    <w:rsid w:val="003041F6"/>
    <w:rsid w:val="00306055"/>
    <w:rsid w:val="00310806"/>
    <w:rsid w:val="00311809"/>
    <w:rsid w:val="00311E4C"/>
    <w:rsid w:val="003125DA"/>
    <w:rsid w:val="003126F2"/>
    <w:rsid w:val="00313E07"/>
    <w:rsid w:val="00313EC0"/>
    <w:rsid w:val="003141BE"/>
    <w:rsid w:val="003146DA"/>
    <w:rsid w:val="00314F21"/>
    <w:rsid w:val="00325A3F"/>
    <w:rsid w:val="00325D7A"/>
    <w:rsid w:val="00327EA7"/>
    <w:rsid w:val="00327FCB"/>
    <w:rsid w:val="00332B73"/>
    <w:rsid w:val="00333644"/>
    <w:rsid w:val="00335B5C"/>
    <w:rsid w:val="00336B1C"/>
    <w:rsid w:val="00337081"/>
    <w:rsid w:val="003400AA"/>
    <w:rsid w:val="0034013D"/>
    <w:rsid w:val="00346E32"/>
    <w:rsid w:val="003523EF"/>
    <w:rsid w:val="00352CFD"/>
    <w:rsid w:val="00352FAD"/>
    <w:rsid w:val="00352FDB"/>
    <w:rsid w:val="003549F4"/>
    <w:rsid w:val="003600C6"/>
    <w:rsid w:val="00360286"/>
    <w:rsid w:val="0036060A"/>
    <w:rsid w:val="00365224"/>
    <w:rsid w:val="00365820"/>
    <w:rsid w:val="00366168"/>
    <w:rsid w:val="00366CF1"/>
    <w:rsid w:val="00366FC6"/>
    <w:rsid w:val="003675A3"/>
    <w:rsid w:val="00370649"/>
    <w:rsid w:val="00373412"/>
    <w:rsid w:val="003772C7"/>
    <w:rsid w:val="00377696"/>
    <w:rsid w:val="00380DA4"/>
    <w:rsid w:val="0038402E"/>
    <w:rsid w:val="003849DA"/>
    <w:rsid w:val="003856FF"/>
    <w:rsid w:val="00386A24"/>
    <w:rsid w:val="0038721C"/>
    <w:rsid w:val="0038771C"/>
    <w:rsid w:val="00391D86"/>
    <w:rsid w:val="0039236C"/>
    <w:rsid w:val="003925B0"/>
    <w:rsid w:val="003926FD"/>
    <w:rsid w:val="003927D6"/>
    <w:rsid w:val="003929BD"/>
    <w:rsid w:val="00393CE5"/>
    <w:rsid w:val="00394109"/>
    <w:rsid w:val="003959D5"/>
    <w:rsid w:val="003969CE"/>
    <w:rsid w:val="00396A36"/>
    <w:rsid w:val="00396BF7"/>
    <w:rsid w:val="00397118"/>
    <w:rsid w:val="003976B0"/>
    <w:rsid w:val="003A1031"/>
    <w:rsid w:val="003A227A"/>
    <w:rsid w:val="003A31B3"/>
    <w:rsid w:val="003A3388"/>
    <w:rsid w:val="003A3549"/>
    <w:rsid w:val="003A4B40"/>
    <w:rsid w:val="003A638A"/>
    <w:rsid w:val="003A6C0D"/>
    <w:rsid w:val="003A7675"/>
    <w:rsid w:val="003B0722"/>
    <w:rsid w:val="003B092F"/>
    <w:rsid w:val="003B21EC"/>
    <w:rsid w:val="003B2504"/>
    <w:rsid w:val="003B25F8"/>
    <w:rsid w:val="003B45B4"/>
    <w:rsid w:val="003B55D0"/>
    <w:rsid w:val="003B56C6"/>
    <w:rsid w:val="003B6B9B"/>
    <w:rsid w:val="003B724A"/>
    <w:rsid w:val="003C03DD"/>
    <w:rsid w:val="003C0733"/>
    <w:rsid w:val="003C12CF"/>
    <w:rsid w:val="003C1460"/>
    <w:rsid w:val="003C2E7C"/>
    <w:rsid w:val="003C52BB"/>
    <w:rsid w:val="003C54FD"/>
    <w:rsid w:val="003C6928"/>
    <w:rsid w:val="003D26B8"/>
    <w:rsid w:val="003D3068"/>
    <w:rsid w:val="003D3B7F"/>
    <w:rsid w:val="003D3C1F"/>
    <w:rsid w:val="003D3EBD"/>
    <w:rsid w:val="003D6B1E"/>
    <w:rsid w:val="003E26CC"/>
    <w:rsid w:val="003E337C"/>
    <w:rsid w:val="003E6F4B"/>
    <w:rsid w:val="003E774C"/>
    <w:rsid w:val="003E7B72"/>
    <w:rsid w:val="003F2269"/>
    <w:rsid w:val="003F2DD1"/>
    <w:rsid w:val="003F708D"/>
    <w:rsid w:val="00402A77"/>
    <w:rsid w:val="004037BE"/>
    <w:rsid w:val="004104F3"/>
    <w:rsid w:val="004106D7"/>
    <w:rsid w:val="00411954"/>
    <w:rsid w:val="00413575"/>
    <w:rsid w:val="00413F6C"/>
    <w:rsid w:val="004142FD"/>
    <w:rsid w:val="004150C6"/>
    <w:rsid w:val="004175AA"/>
    <w:rsid w:val="00417676"/>
    <w:rsid w:val="00420525"/>
    <w:rsid w:val="00421182"/>
    <w:rsid w:val="00421F67"/>
    <w:rsid w:val="00426B5B"/>
    <w:rsid w:val="00427CC8"/>
    <w:rsid w:val="00430942"/>
    <w:rsid w:val="004316F3"/>
    <w:rsid w:val="004325F1"/>
    <w:rsid w:val="00433460"/>
    <w:rsid w:val="00434D06"/>
    <w:rsid w:val="004368C4"/>
    <w:rsid w:val="00437173"/>
    <w:rsid w:val="00443E16"/>
    <w:rsid w:val="00447CCE"/>
    <w:rsid w:val="00451245"/>
    <w:rsid w:val="004517B8"/>
    <w:rsid w:val="00451EC1"/>
    <w:rsid w:val="00454FA0"/>
    <w:rsid w:val="00455255"/>
    <w:rsid w:val="004554E9"/>
    <w:rsid w:val="00455921"/>
    <w:rsid w:val="004605F2"/>
    <w:rsid w:val="004606BB"/>
    <w:rsid w:val="00461A84"/>
    <w:rsid w:val="00464936"/>
    <w:rsid w:val="00466B47"/>
    <w:rsid w:val="00470CE4"/>
    <w:rsid w:val="00470D63"/>
    <w:rsid w:val="00470E27"/>
    <w:rsid w:val="0047283E"/>
    <w:rsid w:val="00474047"/>
    <w:rsid w:val="004747D3"/>
    <w:rsid w:val="00474BB1"/>
    <w:rsid w:val="004753A6"/>
    <w:rsid w:val="00475625"/>
    <w:rsid w:val="00475981"/>
    <w:rsid w:val="00475AA5"/>
    <w:rsid w:val="00476BC9"/>
    <w:rsid w:val="004773B5"/>
    <w:rsid w:val="004775FB"/>
    <w:rsid w:val="00482823"/>
    <w:rsid w:val="00482C85"/>
    <w:rsid w:val="00483C3C"/>
    <w:rsid w:val="0048410A"/>
    <w:rsid w:val="0048550C"/>
    <w:rsid w:val="00485612"/>
    <w:rsid w:val="00485F7C"/>
    <w:rsid w:val="00487604"/>
    <w:rsid w:val="004903FE"/>
    <w:rsid w:val="0049255E"/>
    <w:rsid w:val="00492B2E"/>
    <w:rsid w:val="00495F83"/>
    <w:rsid w:val="00496413"/>
    <w:rsid w:val="00496CA2"/>
    <w:rsid w:val="00497E18"/>
    <w:rsid w:val="004A1212"/>
    <w:rsid w:val="004A1535"/>
    <w:rsid w:val="004A1BB1"/>
    <w:rsid w:val="004A3637"/>
    <w:rsid w:val="004A54D3"/>
    <w:rsid w:val="004A6366"/>
    <w:rsid w:val="004A678B"/>
    <w:rsid w:val="004A6D0C"/>
    <w:rsid w:val="004A6EF9"/>
    <w:rsid w:val="004A738D"/>
    <w:rsid w:val="004A7918"/>
    <w:rsid w:val="004B0008"/>
    <w:rsid w:val="004B0846"/>
    <w:rsid w:val="004B1451"/>
    <w:rsid w:val="004B4138"/>
    <w:rsid w:val="004B4D3B"/>
    <w:rsid w:val="004B6CFB"/>
    <w:rsid w:val="004C0AD4"/>
    <w:rsid w:val="004C2502"/>
    <w:rsid w:val="004C3725"/>
    <w:rsid w:val="004C4D8B"/>
    <w:rsid w:val="004C5240"/>
    <w:rsid w:val="004C5D18"/>
    <w:rsid w:val="004C73C3"/>
    <w:rsid w:val="004C7458"/>
    <w:rsid w:val="004C74B7"/>
    <w:rsid w:val="004D287D"/>
    <w:rsid w:val="004D3A66"/>
    <w:rsid w:val="004D3F91"/>
    <w:rsid w:val="004D6C58"/>
    <w:rsid w:val="004E0450"/>
    <w:rsid w:val="004E0494"/>
    <w:rsid w:val="004E34BA"/>
    <w:rsid w:val="004E42C2"/>
    <w:rsid w:val="004E6F21"/>
    <w:rsid w:val="004E7BF3"/>
    <w:rsid w:val="004F0477"/>
    <w:rsid w:val="004F2C27"/>
    <w:rsid w:val="004F7415"/>
    <w:rsid w:val="00502005"/>
    <w:rsid w:val="00503693"/>
    <w:rsid w:val="00503A11"/>
    <w:rsid w:val="00505E0E"/>
    <w:rsid w:val="0050718A"/>
    <w:rsid w:val="00507510"/>
    <w:rsid w:val="005103E3"/>
    <w:rsid w:val="005138CF"/>
    <w:rsid w:val="00514E30"/>
    <w:rsid w:val="0051503E"/>
    <w:rsid w:val="00516B39"/>
    <w:rsid w:val="0052355A"/>
    <w:rsid w:val="00523FBC"/>
    <w:rsid w:val="00524810"/>
    <w:rsid w:val="00524C70"/>
    <w:rsid w:val="005303B0"/>
    <w:rsid w:val="00530505"/>
    <w:rsid w:val="005341BD"/>
    <w:rsid w:val="00535E35"/>
    <w:rsid w:val="00535E6C"/>
    <w:rsid w:val="005368D5"/>
    <w:rsid w:val="00536FD0"/>
    <w:rsid w:val="005371A6"/>
    <w:rsid w:val="0054254B"/>
    <w:rsid w:val="00544DC9"/>
    <w:rsid w:val="00546B75"/>
    <w:rsid w:val="00550C5B"/>
    <w:rsid w:val="005513F8"/>
    <w:rsid w:val="00552CF0"/>
    <w:rsid w:val="005541E2"/>
    <w:rsid w:val="0055483F"/>
    <w:rsid w:val="00555B23"/>
    <w:rsid w:val="00556DB4"/>
    <w:rsid w:val="0056040D"/>
    <w:rsid w:val="00561509"/>
    <w:rsid w:val="00561E37"/>
    <w:rsid w:val="00562670"/>
    <w:rsid w:val="00563EBA"/>
    <w:rsid w:val="00566872"/>
    <w:rsid w:val="00566B39"/>
    <w:rsid w:val="0056709B"/>
    <w:rsid w:val="00567CC0"/>
    <w:rsid w:val="00573D5F"/>
    <w:rsid w:val="005761D1"/>
    <w:rsid w:val="00576669"/>
    <w:rsid w:val="00576DF7"/>
    <w:rsid w:val="00581012"/>
    <w:rsid w:val="00581192"/>
    <w:rsid w:val="00582B28"/>
    <w:rsid w:val="0058329E"/>
    <w:rsid w:val="00584D28"/>
    <w:rsid w:val="0058513D"/>
    <w:rsid w:val="005859C0"/>
    <w:rsid w:val="00585FDC"/>
    <w:rsid w:val="0059460A"/>
    <w:rsid w:val="005947F5"/>
    <w:rsid w:val="00596116"/>
    <w:rsid w:val="00596F5C"/>
    <w:rsid w:val="005A0333"/>
    <w:rsid w:val="005A0CB0"/>
    <w:rsid w:val="005A1DAC"/>
    <w:rsid w:val="005A2898"/>
    <w:rsid w:val="005A3666"/>
    <w:rsid w:val="005A5ACC"/>
    <w:rsid w:val="005A5CAC"/>
    <w:rsid w:val="005A69D3"/>
    <w:rsid w:val="005A6CD5"/>
    <w:rsid w:val="005B0A6F"/>
    <w:rsid w:val="005B194B"/>
    <w:rsid w:val="005B3956"/>
    <w:rsid w:val="005B6783"/>
    <w:rsid w:val="005B6C3F"/>
    <w:rsid w:val="005C2F0E"/>
    <w:rsid w:val="005C3CB1"/>
    <w:rsid w:val="005C3E48"/>
    <w:rsid w:val="005C680E"/>
    <w:rsid w:val="005C6982"/>
    <w:rsid w:val="005D1988"/>
    <w:rsid w:val="005D2DC8"/>
    <w:rsid w:val="005D4DE8"/>
    <w:rsid w:val="005D5731"/>
    <w:rsid w:val="005D5D78"/>
    <w:rsid w:val="005E0138"/>
    <w:rsid w:val="005E21F9"/>
    <w:rsid w:val="005E6AB8"/>
    <w:rsid w:val="005E6D55"/>
    <w:rsid w:val="006008B3"/>
    <w:rsid w:val="00601CD0"/>
    <w:rsid w:val="006028D8"/>
    <w:rsid w:val="006036A9"/>
    <w:rsid w:val="00603963"/>
    <w:rsid w:val="00605719"/>
    <w:rsid w:val="00606249"/>
    <w:rsid w:val="00612875"/>
    <w:rsid w:val="00614855"/>
    <w:rsid w:val="00614D05"/>
    <w:rsid w:val="00615354"/>
    <w:rsid w:val="00616DE4"/>
    <w:rsid w:val="006171D6"/>
    <w:rsid w:val="006177B7"/>
    <w:rsid w:val="0062080A"/>
    <w:rsid w:val="00621B71"/>
    <w:rsid w:val="006323A8"/>
    <w:rsid w:val="00632888"/>
    <w:rsid w:val="00636FA2"/>
    <w:rsid w:val="006404F4"/>
    <w:rsid w:val="006421DC"/>
    <w:rsid w:val="00642660"/>
    <w:rsid w:val="00644028"/>
    <w:rsid w:val="00644AD9"/>
    <w:rsid w:val="00645E9B"/>
    <w:rsid w:val="0065161A"/>
    <w:rsid w:val="00653A37"/>
    <w:rsid w:val="00653E64"/>
    <w:rsid w:val="00654961"/>
    <w:rsid w:val="00655DAF"/>
    <w:rsid w:val="00656121"/>
    <w:rsid w:val="00656515"/>
    <w:rsid w:val="00657E33"/>
    <w:rsid w:val="0066061F"/>
    <w:rsid w:val="00661B7A"/>
    <w:rsid w:val="00662814"/>
    <w:rsid w:val="00662AC7"/>
    <w:rsid w:val="00662DF3"/>
    <w:rsid w:val="00665255"/>
    <w:rsid w:val="00667CBF"/>
    <w:rsid w:val="00670216"/>
    <w:rsid w:val="0067053E"/>
    <w:rsid w:val="00671051"/>
    <w:rsid w:val="006716C1"/>
    <w:rsid w:val="00671EBA"/>
    <w:rsid w:val="0067572A"/>
    <w:rsid w:val="00675AF3"/>
    <w:rsid w:val="00681EB4"/>
    <w:rsid w:val="00684C9D"/>
    <w:rsid w:val="006854DE"/>
    <w:rsid w:val="006907BF"/>
    <w:rsid w:val="00694FC0"/>
    <w:rsid w:val="00695BE2"/>
    <w:rsid w:val="006A077E"/>
    <w:rsid w:val="006A330F"/>
    <w:rsid w:val="006A4CCF"/>
    <w:rsid w:val="006A513C"/>
    <w:rsid w:val="006A53EE"/>
    <w:rsid w:val="006A6B9C"/>
    <w:rsid w:val="006B09DD"/>
    <w:rsid w:val="006B4FBB"/>
    <w:rsid w:val="006C12E2"/>
    <w:rsid w:val="006C4515"/>
    <w:rsid w:val="006C505B"/>
    <w:rsid w:val="006C65DA"/>
    <w:rsid w:val="006C6AEE"/>
    <w:rsid w:val="006C6D53"/>
    <w:rsid w:val="006D0F4E"/>
    <w:rsid w:val="006D3496"/>
    <w:rsid w:val="006D3BEB"/>
    <w:rsid w:val="006D6E86"/>
    <w:rsid w:val="006E0701"/>
    <w:rsid w:val="006E14A0"/>
    <w:rsid w:val="006E25DD"/>
    <w:rsid w:val="006E2C23"/>
    <w:rsid w:val="006E42E4"/>
    <w:rsid w:val="006E4C12"/>
    <w:rsid w:val="006E58FE"/>
    <w:rsid w:val="006E5DF2"/>
    <w:rsid w:val="006E6D5F"/>
    <w:rsid w:val="006E7DCB"/>
    <w:rsid w:val="006F32DB"/>
    <w:rsid w:val="006F4D26"/>
    <w:rsid w:val="006F4DF7"/>
    <w:rsid w:val="00700E0A"/>
    <w:rsid w:val="0070224D"/>
    <w:rsid w:val="0070291B"/>
    <w:rsid w:val="00703297"/>
    <w:rsid w:val="00703768"/>
    <w:rsid w:val="00703E12"/>
    <w:rsid w:val="0070507F"/>
    <w:rsid w:val="0070656D"/>
    <w:rsid w:val="00707D18"/>
    <w:rsid w:val="0071312B"/>
    <w:rsid w:val="00713E87"/>
    <w:rsid w:val="00715879"/>
    <w:rsid w:val="00716701"/>
    <w:rsid w:val="00720FBA"/>
    <w:rsid w:val="00722AEC"/>
    <w:rsid w:val="0072329B"/>
    <w:rsid w:val="00723BC4"/>
    <w:rsid w:val="00726989"/>
    <w:rsid w:val="0073114A"/>
    <w:rsid w:val="00731262"/>
    <w:rsid w:val="0073247D"/>
    <w:rsid w:val="007334FD"/>
    <w:rsid w:val="00733961"/>
    <w:rsid w:val="007357FF"/>
    <w:rsid w:val="007358B6"/>
    <w:rsid w:val="007359B1"/>
    <w:rsid w:val="00736267"/>
    <w:rsid w:val="00741FA5"/>
    <w:rsid w:val="00742525"/>
    <w:rsid w:val="00743175"/>
    <w:rsid w:val="00745E8B"/>
    <w:rsid w:val="00746213"/>
    <w:rsid w:val="00750247"/>
    <w:rsid w:val="00750343"/>
    <w:rsid w:val="00750CF1"/>
    <w:rsid w:val="00751D31"/>
    <w:rsid w:val="00751F6D"/>
    <w:rsid w:val="00752825"/>
    <w:rsid w:val="00752E1C"/>
    <w:rsid w:val="00754951"/>
    <w:rsid w:val="00757FB4"/>
    <w:rsid w:val="0076441E"/>
    <w:rsid w:val="00764BD1"/>
    <w:rsid w:val="00764FB9"/>
    <w:rsid w:val="0076701A"/>
    <w:rsid w:val="00767B1E"/>
    <w:rsid w:val="00770A9A"/>
    <w:rsid w:val="00773F96"/>
    <w:rsid w:val="00774231"/>
    <w:rsid w:val="007746A3"/>
    <w:rsid w:val="00774B96"/>
    <w:rsid w:val="007757F6"/>
    <w:rsid w:val="00775E90"/>
    <w:rsid w:val="0077668B"/>
    <w:rsid w:val="007808DB"/>
    <w:rsid w:val="00781277"/>
    <w:rsid w:val="00782605"/>
    <w:rsid w:val="007849EC"/>
    <w:rsid w:val="00785D1A"/>
    <w:rsid w:val="00786565"/>
    <w:rsid w:val="00790E79"/>
    <w:rsid w:val="007932C6"/>
    <w:rsid w:val="007958A1"/>
    <w:rsid w:val="00796185"/>
    <w:rsid w:val="00797BA9"/>
    <w:rsid w:val="007A02C6"/>
    <w:rsid w:val="007A3B2B"/>
    <w:rsid w:val="007A3C72"/>
    <w:rsid w:val="007A444D"/>
    <w:rsid w:val="007A47A9"/>
    <w:rsid w:val="007A5179"/>
    <w:rsid w:val="007A78AF"/>
    <w:rsid w:val="007B0453"/>
    <w:rsid w:val="007B20A8"/>
    <w:rsid w:val="007B228E"/>
    <w:rsid w:val="007B4883"/>
    <w:rsid w:val="007C1679"/>
    <w:rsid w:val="007C17FF"/>
    <w:rsid w:val="007C1B23"/>
    <w:rsid w:val="007C25DC"/>
    <w:rsid w:val="007C5864"/>
    <w:rsid w:val="007D247B"/>
    <w:rsid w:val="007D3DF8"/>
    <w:rsid w:val="007D46BD"/>
    <w:rsid w:val="007D5B19"/>
    <w:rsid w:val="007D6CF4"/>
    <w:rsid w:val="007E0336"/>
    <w:rsid w:val="007E0D47"/>
    <w:rsid w:val="007E106C"/>
    <w:rsid w:val="007E12C6"/>
    <w:rsid w:val="007E15DD"/>
    <w:rsid w:val="007E2353"/>
    <w:rsid w:val="007E2391"/>
    <w:rsid w:val="007E52AD"/>
    <w:rsid w:val="007E7D70"/>
    <w:rsid w:val="007F0BC3"/>
    <w:rsid w:val="007F0CE5"/>
    <w:rsid w:val="007F2E0B"/>
    <w:rsid w:val="007F55A0"/>
    <w:rsid w:val="007F58CC"/>
    <w:rsid w:val="007F5B74"/>
    <w:rsid w:val="00801BA7"/>
    <w:rsid w:val="00801E30"/>
    <w:rsid w:val="00802F95"/>
    <w:rsid w:val="008040F3"/>
    <w:rsid w:val="00804FDA"/>
    <w:rsid w:val="008052B0"/>
    <w:rsid w:val="008079D1"/>
    <w:rsid w:val="0081044F"/>
    <w:rsid w:val="0081155B"/>
    <w:rsid w:val="00811968"/>
    <w:rsid w:val="00811EF5"/>
    <w:rsid w:val="00812D61"/>
    <w:rsid w:val="00814235"/>
    <w:rsid w:val="008144FA"/>
    <w:rsid w:val="008147CF"/>
    <w:rsid w:val="00814A28"/>
    <w:rsid w:val="00816429"/>
    <w:rsid w:val="00817566"/>
    <w:rsid w:val="00823719"/>
    <w:rsid w:val="0082453F"/>
    <w:rsid w:val="00824C42"/>
    <w:rsid w:val="00824DC2"/>
    <w:rsid w:val="008252CE"/>
    <w:rsid w:val="008255E4"/>
    <w:rsid w:val="00825D5E"/>
    <w:rsid w:val="00827B6C"/>
    <w:rsid w:val="00827DA0"/>
    <w:rsid w:val="00827EE2"/>
    <w:rsid w:val="00830A85"/>
    <w:rsid w:val="00830EFC"/>
    <w:rsid w:val="00834384"/>
    <w:rsid w:val="00835F13"/>
    <w:rsid w:val="00836A57"/>
    <w:rsid w:val="00836B2E"/>
    <w:rsid w:val="00836C85"/>
    <w:rsid w:val="008417A3"/>
    <w:rsid w:val="00841A8B"/>
    <w:rsid w:val="008425A0"/>
    <w:rsid w:val="008425F9"/>
    <w:rsid w:val="00843AC9"/>
    <w:rsid w:val="00844DB4"/>
    <w:rsid w:val="00844F57"/>
    <w:rsid w:val="0084519D"/>
    <w:rsid w:val="008452A2"/>
    <w:rsid w:val="00845737"/>
    <w:rsid w:val="00845AFD"/>
    <w:rsid w:val="0084606D"/>
    <w:rsid w:val="0084671F"/>
    <w:rsid w:val="0085124B"/>
    <w:rsid w:val="00851604"/>
    <w:rsid w:val="0085609B"/>
    <w:rsid w:val="00856303"/>
    <w:rsid w:val="008610B0"/>
    <w:rsid w:val="00861A50"/>
    <w:rsid w:val="00861F27"/>
    <w:rsid w:val="00863345"/>
    <w:rsid w:val="00863B85"/>
    <w:rsid w:val="00863DCE"/>
    <w:rsid w:val="00864C0D"/>
    <w:rsid w:val="00865099"/>
    <w:rsid w:val="0086631D"/>
    <w:rsid w:val="008669D0"/>
    <w:rsid w:val="00866C24"/>
    <w:rsid w:val="008672D3"/>
    <w:rsid w:val="008715E6"/>
    <w:rsid w:val="00872FA4"/>
    <w:rsid w:val="0087589C"/>
    <w:rsid w:val="008765A8"/>
    <w:rsid w:val="00881983"/>
    <w:rsid w:val="00881B7A"/>
    <w:rsid w:val="00882EA1"/>
    <w:rsid w:val="00883AD8"/>
    <w:rsid w:val="00883FCC"/>
    <w:rsid w:val="008866C5"/>
    <w:rsid w:val="0088781C"/>
    <w:rsid w:val="008878E1"/>
    <w:rsid w:val="0089376C"/>
    <w:rsid w:val="00894A51"/>
    <w:rsid w:val="00895D5E"/>
    <w:rsid w:val="00896DCA"/>
    <w:rsid w:val="008A04B4"/>
    <w:rsid w:val="008A1F15"/>
    <w:rsid w:val="008A306C"/>
    <w:rsid w:val="008A36D1"/>
    <w:rsid w:val="008A440A"/>
    <w:rsid w:val="008A4925"/>
    <w:rsid w:val="008A7C04"/>
    <w:rsid w:val="008B05C2"/>
    <w:rsid w:val="008B1036"/>
    <w:rsid w:val="008B205A"/>
    <w:rsid w:val="008B213F"/>
    <w:rsid w:val="008B27DF"/>
    <w:rsid w:val="008B4CC5"/>
    <w:rsid w:val="008B4FE2"/>
    <w:rsid w:val="008B6778"/>
    <w:rsid w:val="008C0CCC"/>
    <w:rsid w:val="008C2A06"/>
    <w:rsid w:val="008C45CF"/>
    <w:rsid w:val="008C4636"/>
    <w:rsid w:val="008C74ED"/>
    <w:rsid w:val="008D01E5"/>
    <w:rsid w:val="008D158D"/>
    <w:rsid w:val="008D3C6D"/>
    <w:rsid w:val="008E06AF"/>
    <w:rsid w:val="008E0BF7"/>
    <w:rsid w:val="008E22E0"/>
    <w:rsid w:val="008E28A4"/>
    <w:rsid w:val="008E2CFD"/>
    <w:rsid w:val="008E33A8"/>
    <w:rsid w:val="008E363F"/>
    <w:rsid w:val="008E49A4"/>
    <w:rsid w:val="008E4D4D"/>
    <w:rsid w:val="008E6286"/>
    <w:rsid w:val="008E6A84"/>
    <w:rsid w:val="008F0FAC"/>
    <w:rsid w:val="008F19FE"/>
    <w:rsid w:val="008F2052"/>
    <w:rsid w:val="008F20B7"/>
    <w:rsid w:val="008F4B5A"/>
    <w:rsid w:val="008F5C26"/>
    <w:rsid w:val="008F76EB"/>
    <w:rsid w:val="008F7B4A"/>
    <w:rsid w:val="00900FF2"/>
    <w:rsid w:val="0090130F"/>
    <w:rsid w:val="00903A2A"/>
    <w:rsid w:val="00905B77"/>
    <w:rsid w:val="009065E0"/>
    <w:rsid w:val="00906A67"/>
    <w:rsid w:val="00906C08"/>
    <w:rsid w:val="00907192"/>
    <w:rsid w:val="00911748"/>
    <w:rsid w:val="00911B03"/>
    <w:rsid w:val="00912203"/>
    <w:rsid w:val="00913D0D"/>
    <w:rsid w:val="0091494F"/>
    <w:rsid w:val="00914C3F"/>
    <w:rsid w:val="0091630B"/>
    <w:rsid w:val="009166DC"/>
    <w:rsid w:val="00916845"/>
    <w:rsid w:val="00916E71"/>
    <w:rsid w:val="009175D0"/>
    <w:rsid w:val="009179AA"/>
    <w:rsid w:val="00920FBB"/>
    <w:rsid w:val="00922052"/>
    <w:rsid w:val="00923C3B"/>
    <w:rsid w:val="00924F2F"/>
    <w:rsid w:val="00926103"/>
    <w:rsid w:val="00926BAE"/>
    <w:rsid w:val="009276C4"/>
    <w:rsid w:val="00930A88"/>
    <w:rsid w:val="00932295"/>
    <w:rsid w:val="00933229"/>
    <w:rsid w:val="009345C5"/>
    <w:rsid w:val="009364E2"/>
    <w:rsid w:val="00936ECF"/>
    <w:rsid w:val="00936F33"/>
    <w:rsid w:val="00941267"/>
    <w:rsid w:val="00941599"/>
    <w:rsid w:val="00942073"/>
    <w:rsid w:val="00943AF0"/>
    <w:rsid w:val="00944397"/>
    <w:rsid w:val="00945B4C"/>
    <w:rsid w:val="009463BC"/>
    <w:rsid w:val="00946871"/>
    <w:rsid w:val="009510AB"/>
    <w:rsid w:val="009525CC"/>
    <w:rsid w:val="009602D8"/>
    <w:rsid w:val="009635E7"/>
    <w:rsid w:val="00963CF7"/>
    <w:rsid w:val="0096467C"/>
    <w:rsid w:val="00966434"/>
    <w:rsid w:val="00966570"/>
    <w:rsid w:val="0097232D"/>
    <w:rsid w:val="009726AE"/>
    <w:rsid w:val="0097290B"/>
    <w:rsid w:val="009733FF"/>
    <w:rsid w:val="00974105"/>
    <w:rsid w:val="0097489D"/>
    <w:rsid w:val="00974924"/>
    <w:rsid w:val="00974E5B"/>
    <w:rsid w:val="00975FCB"/>
    <w:rsid w:val="009801FD"/>
    <w:rsid w:val="00984547"/>
    <w:rsid w:val="009846EA"/>
    <w:rsid w:val="0098509C"/>
    <w:rsid w:val="00986251"/>
    <w:rsid w:val="00986979"/>
    <w:rsid w:val="00986A56"/>
    <w:rsid w:val="00992830"/>
    <w:rsid w:val="009939D3"/>
    <w:rsid w:val="00993C74"/>
    <w:rsid w:val="00994C99"/>
    <w:rsid w:val="00994D70"/>
    <w:rsid w:val="00995949"/>
    <w:rsid w:val="0099655C"/>
    <w:rsid w:val="009974E5"/>
    <w:rsid w:val="009A3ECF"/>
    <w:rsid w:val="009A578E"/>
    <w:rsid w:val="009A5B40"/>
    <w:rsid w:val="009A74F1"/>
    <w:rsid w:val="009B1345"/>
    <w:rsid w:val="009B1FCD"/>
    <w:rsid w:val="009B26F7"/>
    <w:rsid w:val="009B34E5"/>
    <w:rsid w:val="009B3553"/>
    <w:rsid w:val="009B3774"/>
    <w:rsid w:val="009B5EEB"/>
    <w:rsid w:val="009B7D6B"/>
    <w:rsid w:val="009C0493"/>
    <w:rsid w:val="009C0502"/>
    <w:rsid w:val="009C2A11"/>
    <w:rsid w:val="009C44B0"/>
    <w:rsid w:val="009C4DA2"/>
    <w:rsid w:val="009C5C25"/>
    <w:rsid w:val="009C67F6"/>
    <w:rsid w:val="009C7170"/>
    <w:rsid w:val="009D0F10"/>
    <w:rsid w:val="009D1719"/>
    <w:rsid w:val="009D2E48"/>
    <w:rsid w:val="009D4852"/>
    <w:rsid w:val="009D4A0F"/>
    <w:rsid w:val="009D75DC"/>
    <w:rsid w:val="009D7D6F"/>
    <w:rsid w:val="009E1302"/>
    <w:rsid w:val="009E3015"/>
    <w:rsid w:val="009E3F40"/>
    <w:rsid w:val="009E4131"/>
    <w:rsid w:val="009E422D"/>
    <w:rsid w:val="009E4527"/>
    <w:rsid w:val="009E53AE"/>
    <w:rsid w:val="009E6552"/>
    <w:rsid w:val="009E7A4E"/>
    <w:rsid w:val="009F124E"/>
    <w:rsid w:val="009F1C6C"/>
    <w:rsid w:val="009F1EA5"/>
    <w:rsid w:val="009F5469"/>
    <w:rsid w:val="009F597B"/>
    <w:rsid w:val="00A00D63"/>
    <w:rsid w:val="00A0180F"/>
    <w:rsid w:val="00A034DE"/>
    <w:rsid w:val="00A036A5"/>
    <w:rsid w:val="00A058FD"/>
    <w:rsid w:val="00A059BD"/>
    <w:rsid w:val="00A0607B"/>
    <w:rsid w:val="00A069FA"/>
    <w:rsid w:val="00A101C8"/>
    <w:rsid w:val="00A10B06"/>
    <w:rsid w:val="00A10E2F"/>
    <w:rsid w:val="00A1375B"/>
    <w:rsid w:val="00A14454"/>
    <w:rsid w:val="00A14FFE"/>
    <w:rsid w:val="00A15E6A"/>
    <w:rsid w:val="00A16CCB"/>
    <w:rsid w:val="00A16E3A"/>
    <w:rsid w:val="00A240B5"/>
    <w:rsid w:val="00A2435D"/>
    <w:rsid w:val="00A25B7B"/>
    <w:rsid w:val="00A25E98"/>
    <w:rsid w:val="00A27044"/>
    <w:rsid w:val="00A2736C"/>
    <w:rsid w:val="00A3039D"/>
    <w:rsid w:val="00A3079A"/>
    <w:rsid w:val="00A31859"/>
    <w:rsid w:val="00A36A23"/>
    <w:rsid w:val="00A400FB"/>
    <w:rsid w:val="00A4083E"/>
    <w:rsid w:val="00A410CE"/>
    <w:rsid w:val="00A41432"/>
    <w:rsid w:val="00A4360F"/>
    <w:rsid w:val="00A447ED"/>
    <w:rsid w:val="00A4564B"/>
    <w:rsid w:val="00A530C4"/>
    <w:rsid w:val="00A538C3"/>
    <w:rsid w:val="00A54618"/>
    <w:rsid w:val="00A54BBD"/>
    <w:rsid w:val="00A56C38"/>
    <w:rsid w:val="00A63DB4"/>
    <w:rsid w:val="00A65F30"/>
    <w:rsid w:val="00A705EA"/>
    <w:rsid w:val="00A70AE0"/>
    <w:rsid w:val="00A70EFE"/>
    <w:rsid w:val="00A73112"/>
    <w:rsid w:val="00A75503"/>
    <w:rsid w:val="00A76B9E"/>
    <w:rsid w:val="00A82BA0"/>
    <w:rsid w:val="00A8359D"/>
    <w:rsid w:val="00A838ED"/>
    <w:rsid w:val="00A90124"/>
    <w:rsid w:val="00A90DDD"/>
    <w:rsid w:val="00A91EA6"/>
    <w:rsid w:val="00A96EB8"/>
    <w:rsid w:val="00A970D3"/>
    <w:rsid w:val="00A97FAD"/>
    <w:rsid w:val="00AA1BF6"/>
    <w:rsid w:val="00AA3A3A"/>
    <w:rsid w:val="00AA52A3"/>
    <w:rsid w:val="00AA5852"/>
    <w:rsid w:val="00AA60DD"/>
    <w:rsid w:val="00AA74CA"/>
    <w:rsid w:val="00AB0CEB"/>
    <w:rsid w:val="00AB2260"/>
    <w:rsid w:val="00AB7993"/>
    <w:rsid w:val="00AC112F"/>
    <w:rsid w:val="00AC521F"/>
    <w:rsid w:val="00AC533D"/>
    <w:rsid w:val="00AC5AD0"/>
    <w:rsid w:val="00AC6CF4"/>
    <w:rsid w:val="00AC7642"/>
    <w:rsid w:val="00AD16FE"/>
    <w:rsid w:val="00AD2AF6"/>
    <w:rsid w:val="00AD3813"/>
    <w:rsid w:val="00AD71AF"/>
    <w:rsid w:val="00AD7739"/>
    <w:rsid w:val="00AD7CB8"/>
    <w:rsid w:val="00AD7DFD"/>
    <w:rsid w:val="00AE06D4"/>
    <w:rsid w:val="00AE07DE"/>
    <w:rsid w:val="00AE33D6"/>
    <w:rsid w:val="00AE6225"/>
    <w:rsid w:val="00AE79AA"/>
    <w:rsid w:val="00AF04CB"/>
    <w:rsid w:val="00AF0782"/>
    <w:rsid w:val="00AF0C4D"/>
    <w:rsid w:val="00AF37C7"/>
    <w:rsid w:val="00AF38E8"/>
    <w:rsid w:val="00AF43B0"/>
    <w:rsid w:val="00AF684E"/>
    <w:rsid w:val="00B02BE0"/>
    <w:rsid w:val="00B03866"/>
    <w:rsid w:val="00B06507"/>
    <w:rsid w:val="00B0702C"/>
    <w:rsid w:val="00B1105A"/>
    <w:rsid w:val="00B1114B"/>
    <w:rsid w:val="00B11CAC"/>
    <w:rsid w:val="00B12353"/>
    <w:rsid w:val="00B1370E"/>
    <w:rsid w:val="00B1503B"/>
    <w:rsid w:val="00B25C30"/>
    <w:rsid w:val="00B262E2"/>
    <w:rsid w:val="00B271C8"/>
    <w:rsid w:val="00B3098F"/>
    <w:rsid w:val="00B30CD0"/>
    <w:rsid w:val="00B343BD"/>
    <w:rsid w:val="00B3456C"/>
    <w:rsid w:val="00B346FC"/>
    <w:rsid w:val="00B35463"/>
    <w:rsid w:val="00B36600"/>
    <w:rsid w:val="00B41DAC"/>
    <w:rsid w:val="00B43D2A"/>
    <w:rsid w:val="00B44A94"/>
    <w:rsid w:val="00B45270"/>
    <w:rsid w:val="00B50489"/>
    <w:rsid w:val="00B5216C"/>
    <w:rsid w:val="00B5406C"/>
    <w:rsid w:val="00B5413D"/>
    <w:rsid w:val="00B606F3"/>
    <w:rsid w:val="00B634B9"/>
    <w:rsid w:val="00B64BA1"/>
    <w:rsid w:val="00B651FD"/>
    <w:rsid w:val="00B67598"/>
    <w:rsid w:val="00B6760B"/>
    <w:rsid w:val="00B71273"/>
    <w:rsid w:val="00B71446"/>
    <w:rsid w:val="00B72BE6"/>
    <w:rsid w:val="00B779B6"/>
    <w:rsid w:val="00B77B65"/>
    <w:rsid w:val="00B8436F"/>
    <w:rsid w:val="00B852FC"/>
    <w:rsid w:val="00B8630E"/>
    <w:rsid w:val="00B86F16"/>
    <w:rsid w:val="00B9030E"/>
    <w:rsid w:val="00B926C1"/>
    <w:rsid w:val="00B92D95"/>
    <w:rsid w:val="00B937B5"/>
    <w:rsid w:val="00B94384"/>
    <w:rsid w:val="00B970D7"/>
    <w:rsid w:val="00BA16B7"/>
    <w:rsid w:val="00BA1DCF"/>
    <w:rsid w:val="00BA2687"/>
    <w:rsid w:val="00BA2976"/>
    <w:rsid w:val="00BA3EF1"/>
    <w:rsid w:val="00BA5C83"/>
    <w:rsid w:val="00BA6F7E"/>
    <w:rsid w:val="00BA7B15"/>
    <w:rsid w:val="00BB6A43"/>
    <w:rsid w:val="00BB6EFB"/>
    <w:rsid w:val="00BC05C0"/>
    <w:rsid w:val="00BC0A39"/>
    <w:rsid w:val="00BC2F33"/>
    <w:rsid w:val="00BD3C17"/>
    <w:rsid w:val="00BD3F2E"/>
    <w:rsid w:val="00BD586D"/>
    <w:rsid w:val="00BE1464"/>
    <w:rsid w:val="00BE18D6"/>
    <w:rsid w:val="00BE1ABF"/>
    <w:rsid w:val="00BE1CF5"/>
    <w:rsid w:val="00BE3FC0"/>
    <w:rsid w:val="00BE4469"/>
    <w:rsid w:val="00BE768C"/>
    <w:rsid w:val="00BE7BB7"/>
    <w:rsid w:val="00BF0849"/>
    <w:rsid w:val="00BF1939"/>
    <w:rsid w:val="00BF19E7"/>
    <w:rsid w:val="00BF1E7D"/>
    <w:rsid w:val="00BF2130"/>
    <w:rsid w:val="00BF2B16"/>
    <w:rsid w:val="00BF3B8F"/>
    <w:rsid w:val="00BF46D1"/>
    <w:rsid w:val="00BF4B6E"/>
    <w:rsid w:val="00BF63DE"/>
    <w:rsid w:val="00C004B6"/>
    <w:rsid w:val="00C033BB"/>
    <w:rsid w:val="00C048B6"/>
    <w:rsid w:val="00C0521A"/>
    <w:rsid w:val="00C0642F"/>
    <w:rsid w:val="00C07111"/>
    <w:rsid w:val="00C116EB"/>
    <w:rsid w:val="00C117E0"/>
    <w:rsid w:val="00C11BFF"/>
    <w:rsid w:val="00C11DE6"/>
    <w:rsid w:val="00C13AFD"/>
    <w:rsid w:val="00C1484F"/>
    <w:rsid w:val="00C15A2C"/>
    <w:rsid w:val="00C165A9"/>
    <w:rsid w:val="00C1787F"/>
    <w:rsid w:val="00C20235"/>
    <w:rsid w:val="00C24B4F"/>
    <w:rsid w:val="00C275F1"/>
    <w:rsid w:val="00C31C1F"/>
    <w:rsid w:val="00C32F2B"/>
    <w:rsid w:val="00C35D7B"/>
    <w:rsid w:val="00C37398"/>
    <w:rsid w:val="00C375B9"/>
    <w:rsid w:val="00C4021D"/>
    <w:rsid w:val="00C42621"/>
    <w:rsid w:val="00C42E40"/>
    <w:rsid w:val="00C46205"/>
    <w:rsid w:val="00C50268"/>
    <w:rsid w:val="00C5056D"/>
    <w:rsid w:val="00C52759"/>
    <w:rsid w:val="00C530F1"/>
    <w:rsid w:val="00C54DC3"/>
    <w:rsid w:val="00C552BF"/>
    <w:rsid w:val="00C55511"/>
    <w:rsid w:val="00C5580B"/>
    <w:rsid w:val="00C5593B"/>
    <w:rsid w:val="00C5612D"/>
    <w:rsid w:val="00C56282"/>
    <w:rsid w:val="00C565D5"/>
    <w:rsid w:val="00C576C4"/>
    <w:rsid w:val="00C60FD9"/>
    <w:rsid w:val="00C61660"/>
    <w:rsid w:val="00C63971"/>
    <w:rsid w:val="00C664AE"/>
    <w:rsid w:val="00C70B50"/>
    <w:rsid w:val="00C71A74"/>
    <w:rsid w:val="00C7225F"/>
    <w:rsid w:val="00C72A94"/>
    <w:rsid w:val="00C73784"/>
    <w:rsid w:val="00C74FC1"/>
    <w:rsid w:val="00C76E15"/>
    <w:rsid w:val="00C81BEF"/>
    <w:rsid w:val="00C83179"/>
    <w:rsid w:val="00C84248"/>
    <w:rsid w:val="00C86FB6"/>
    <w:rsid w:val="00C87BBB"/>
    <w:rsid w:val="00C87DAB"/>
    <w:rsid w:val="00C92312"/>
    <w:rsid w:val="00C93FBA"/>
    <w:rsid w:val="00C949D5"/>
    <w:rsid w:val="00C95A75"/>
    <w:rsid w:val="00C96479"/>
    <w:rsid w:val="00C96B47"/>
    <w:rsid w:val="00C97A6D"/>
    <w:rsid w:val="00CA0659"/>
    <w:rsid w:val="00CA0D9C"/>
    <w:rsid w:val="00CA1D1D"/>
    <w:rsid w:val="00CA263C"/>
    <w:rsid w:val="00CA3D83"/>
    <w:rsid w:val="00CA4052"/>
    <w:rsid w:val="00CA5494"/>
    <w:rsid w:val="00CA6D0A"/>
    <w:rsid w:val="00CB3F09"/>
    <w:rsid w:val="00CB56BA"/>
    <w:rsid w:val="00CC0243"/>
    <w:rsid w:val="00CC16B5"/>
    <w:rsid w:val="00CC1B91"/>
    <w:rsid w:val="00CC3953"/>
    <w:rsid w:val="00CC4304"/>
    <w:rsid w:val="00CC4FC9"/>
    <w:rsid w:val="00CC5762"/>
    <w:rsid w:val="00CC7035"/>
    <w:rsid w:val="00CC72E6"/>
    <w:rsid w:val="00CD237E"/>
    <w:rsid w:val="00CD4ED0"/>
    <w:rsid w:val="00CD5EDC"/>
    <w:rsid w:val="00CD6F07"/>
    <w:rsid w:val="00CD7143"/>
    <w:rsid w:val="00CD766F"/>
    <w:rsid w:val="00CD7B30"/>
    <w:rsid w:val="00CE08E7"/>
    <w:rsid w:val="00CE09C3"/>
    <w:rsid w:val="00CE09C5"/>
    <w:rsid w:val="00CE16A6"/>
    <w:rsid w:val="00CE1FDE"/>
    <w:rsid w:val="00CE3F5A"/>
    <w:rsid w:val="00CE6852"/>
    <w:rsid w:val="00CE6D12"/>
    <w:rsid w:val="00CF235C"/>
    <w:rsid w:val="00CF350D"/>
    <w:rsid w:val="00CF58E7"/>
    <w:rsid w:val="00CF741E"/>
    <w:rsid w:val="00CF7D65"/>
    <w:rsid w:val="00D02A6E"/>
    <w:rsid w:val="00D02F68"/>
    <w:rsid w:val="00D03A45"/>
    <w:rsid w:val="00D06BE0"/>
    <w:rsid w:val="00D07051"/>
    <w:rsid w:val="00D07F4D"/>
    <w:rsid w:val="00D139FE"/>
    <w:rsid w:val="00D14C09"/>
    <w:rsid w:val="00D1697E"/>
    <w:rsid w:val="00D209B0"/>
    <w:rsid w:val="00D2329B"/>
    <w:rsid w:val="00D234E9"/>
    <w:rsid w:val="00D2396C"/>
    <w:rsid w:val="00D23C4C"/>
    <w:rsid w:val="00D23E6B"/>
    <w:rsid w:val="00D23EAC"/>
    <w:rsid w:val="00D2587B"/>
    <w:rsid w:val="00D30B48"/>
    <w:rsid w:val="00D321EC"/>
    <w:rsid w:val="00D322A6"/>
    <w:rsid w:val="00D326E7"/>
    <w:rsid w:val="00D32F0D"/>
    <w:rsid w:val="00D33BB9"/>
    <w:rsid w:val="00D33E07"/>
    <w:rsid w:val="00D358D5"/>
    <w:rsid w:val="00D35A76"/>
    <w:rsid w:val="00D36C81"/>
    <w:rsid w:val="00D37A19"/>
    <w:rsid w:val="00D400D6"/>
    <w:rsid w:val="00D408D3"/>
    <w:rsid w:val="00D434B3"/>
    <w:rsid w:val="00D43783"/>
    <w:rsid w:val="00D463B6"/>
    <w:rsid w:val="00D46A63"/>
    <w:rsid w:val="00D46BC8"/>
    <w:rsid w:val="00D4709B"/>
    <w:rsid w:val="00D50D60"/>
    <w:rsid w:val="00D5148F"/>
    <w:rsid w:val="00D51BC4"/>
    <w:rsid w:val="00D52062"/>
    <w:rsid w:val="00D57C14"/>
    <w:rsid w:val="00D60AD9"/>
    <w:rsid w:val="00D61248"/>
    <w:rsid w:val="00D617AB"/>
    <w:rsid w:val="00D6219C"/>
    <w:rsid w:val="00D637AD"/>
    <w:rsid w:val="00D64188"/>
    <w:rsid w:val="00D64316"/>
    <w:rsid w:val="00D649F8"/>
    <w:rsid w:val="00D6574E"/>
    <w:rsid w:val="00D66368"/>
    <w:rsid w:val="00D6637B"/>
    <w:rsid w:val="00D70E3E"/>
    <w:rsid w:val="00D732E3"/>
    <w:rsid w:val="00D74975"/>
    <w:rsid w:val="00D75C48"/>
    <w:rsid w:val="00D77DD8"/>
    <w:rsid w:val="00D82BB3"/>
    <w:rsid w:val="00D83E02"/>
    <w:rsid w:val="00D850B7"/>
    <w:rsid w:val="00D86F8E"/>
    <w:rsid w:val="00D87A5F"/>
    <w:rsid w:val="00D9110A"/>
    <w:rsid w:val="00D9215D"/>
    <w:rsid w:val="00D9241D"/>
    <w:rsid w:val="00D930F2"/>
    <w:rsid w:val="00D96D19"/>
    <w:rsid w:val="00D96DB8"/>
    <w:rsid w:val="00D97E73"/>
    <w:rsid w:val="00DA1CA1"/>
    <w:rsid w:val="00DA1D53"/>
    <w:rsid w:val="00DA1DF8"/>
    <w:rsid w:val="00DA2645"/>
    <w:rsid w:val="00DA31E2"/>
    <w:rsid w:val="00DA34F9"/>
    <w:rsid w:val="00DA43C5"/>
    <w:rsid w:val="00DA4B98"/>
    <w:rsid w:val="00DA4F61"/>
    <w:rsid w:val="00DA5A6B"/>
    <w:rsid w:val="00DB10F2"/>
    <w:rsid w:val="00DB1372"/>
    <w:rsid w:val="00DB1C7A"/>
    <w:rsid w:val="00DB2CA7"/>
    <w:rsid w:val="00DB310D"/>
    <w:rsid w:val="00DB448D"/>
    <w:rsid w:val="00DB4B54"/>
    <w:rsid w:val="00DB502B"/>
    <w:rsid w:val="00DB6460"/>
    <w:rsid w:val="00DB6F4B"/>
    <w:rsid w:val="00DC0DB6"/>
    <w:rsid w:val="00DC0FF5"/>
    <w:rsid w:val="00DC2571"/>
    <w:rsid w:val="00DC25A0"/>
    <w:rsid w:val="00DC3EAB"/>
    <w:rsid w:val="00DC4A05"/>
    <w:rsid w:val="00DC5484"/>
    <w:rsid w:val="00DC568F"/>
    <w:rsid w:val="00DC668E"/>
    <w:rsid w:val="00DC70F7"/>
    <w:rsid w:val="00DD16E0"/>
    <w:rsid w:val="00DD335C"/>
    <w:rsid w:val="00DD3CF4"/>
    <w:rsid w:val="00DD5DC8"/>
    <w:rsid w:val="00DE5F18"/>
    <w:rsid w:val="00DE7B7E"/>
    <w:rsid w:val="00DE7C3A"/>
    <w:rsid w:val="00DF1DD1"/>
    <w:rsid w:val="00DF293D"/>
    <w:rsid w:val="00DF6B71"/>
    <w:rsid w:val="00DF6DBD"/>
    <w:rsid w:val="00DF761B"/>
    <w:rsid w:val="00DF7A33"/>
    <w:rsid w:val="00E006B0"/>
    <w:rsid w:val="00E01DFC"/>
    <w:rsid w:val="00E02308"/>
    <w:rsid w:val="00E056AF"/>
    <w:rsid w:val="00E06ABC"/>
    <w:rsid w:val="00E105BA"/>
    <w:rsid w:val="00E1184C"/>
    <w:rsid w:val="00E119EE"/>
    <w:rsid w:val="00E1480A"/>
    <w:rsid w:val="00E14BF2"/>
    <w:rsid w:val="00E15621"/>
    <w:rsid w:val="00E16A4C"/>
    <w:rsid w:val="00E1738C"/>
    <w:rsid w:val="00E22250"/>
    <w:rsid w:val="00E2704D"/>
    <w:rsid w:val="00E31579"/>
    <w:rsid w:val="00E32C69"/>
    <w:rsid w:val="00E36D7E"/>
    <w:rsid w:val="00E4056C"/>
    <w:rsid w:val="00E407E4"/>
    <w:rsid w:val="00E42695"/>
    <w:rsid w:val="00E4565E"/>
    <w:rsid w:val="00E45C2A"/>
    <w:rsid w:val="00E462F9"/>
    <w:rsid w:val="00E46E7E"/>
    <w:rsid w:val="00E47524"/>
    <w:rsid w:val="00E50493"/>
    <w:rsid w:val="00E50833"/>
    <w:rsid w:val="00E51D9F"/>
    <w:rsid w:val="00E52F58"/>
    <w:rsid w:val="00E54935"/>
    <w:rsid w:val="00E54FE1"/>
    <w:rsid w:val="00E55B3E"/>
    <w:rsid w:val="00E60A7E"/>
    <w:rsid w:val="00E62899"/>
    <w:rsid w:val="00E63415"/>
    <w:rsid w:val="00E64E0F"/>
    <w:rsid w:val="00E65485"/>
    <w:rsid w:val="00E670FC"/>
    <w:rsid w:val="00E70ADE"/>
    <w:rsid w:val="00E72150"/>
    <w:rsid w:val="00E72330"/>
    <w:rsid w:val="00E73AA5"/>
    <w:rsid w:val="00E73EC5"/>
    <w:rsid w:val="00E74DBC"/>
    <w:rsid w:val="00E753A4"/>
    <w:rsid w:val="00E76E4F"/>
    <w:rsid w:val="00E80512"/>
    <w:rsid w:val="00E84041"/>
    <w:rsid w:val="00E8441F"/>
    <w:rsid w:val="00E8452E"/>
    <w:rsid w:val="00E84935"/>
    <w:rsid w:val="00E84F31"/>
    <w:rsid w:val="00E87C62"/>
    <w:rsid w:val="00E92A90"/>
    <w:rsid w:val="00EA004C"/>
    <w:rsid w:val="00EA283C"/>
    <w:rsid w:val="00EA40BB"/>
    <w:rsid w:val="00EA657E"/>
    <w:rsid w:val="00EB0CA6"/>
    <w:rsid w:val="00EB129F"/>
    <w:rsid w:val="00EB2275"/>
    <w:rsid w:val="00EB2FCA"/>
    <w:rsid w:val="00EB3449"/>
    <w:rsid w:val="00EB39B6"/>
    <w:rsid w:val="00EC17B2"/>
    <w:rsid w:val="00EC34D6"/>
    <w:rsid w:val="00EC5E9F"/>
    <w:rsid w:val="00EC7066"/>
    <w:rsid w:val="00EC7CC4"/>
    <w:rsid w:val="00EC7CE6"/>
    <w:rsid w:val="00ED15F3"/>
    <w:rsid w:val="00ED1FBD"/>
    <w:rsid w:val="00ED25E8"/>
    <w:rsid w:val="00ED3D53"/>
    <w:rsid w:val="00ED486F"/>
    <w:rsid w:val="00ED52CB"/>
    <w:rsid w:val="00EE07B2"/>
    <w:rsid w:val="00EE4BBE"/>
    <w:rsid w:val="00EE5280"/>
    <w:rsid w:val="00EE76CF"/>
    <w:rsid w:val="00EF0507"/>
    <w:rsid w:val="00EF22AA"/>
    <w:rsid w:val="00EF2599"/>
    <w:rsid w:val="00EF2EF1"/>
    <w:rsid w:val="00EF372A"/>
    <w:rsid w:val="00EF45DC"/>
    <w:rsid w:val="00EF724A"/>
    <w:rsid w:val="00F00DE1"/>
    <w:rsid w:val="00F017BA"/>
    <w:rsid w:val="00F01A50"/>
    <w:rsid w:val="00F01D81"/>
    <w:rsid w:val="00F028BE"/>
    <w:rsid w:val="00F02C52"/>
    <w:rsid w:val="00F03CD5"/>
    <w:rsid w:val="00F04573"/>
    <w:rsid w:val="00F07AFA"/>
    <w:rsid w:val="00F11475"/>
    <w:rsid w:val="00F1513D"/>
    <w:rsid w:val="00F156C2"/>
    <w:rsid w:val="00F203D3"/>
    <w:rsid w:val="00F21583"/>
    <w:rsid w:val="00F2586B"/>
    <w:rsid w:val="00F27156"/>
    <w:rsid w:val="00F31DE6"/>
    <w:rsid w:val="00F32634"/>
    <w:rsid w:val="00F33984"/>
    <w:rsid w:val="00F37204"/>
    <w:rsid w:val="00F37694"/>
    <w:rsid w:val="00F4043D"/>
    <w:rsid w:val="00F421A1"/>
    <w:rsid w:val="00F4244C"/>
    <w:rsid w:val="00F42AB8"/>
    <w:rsid w:val="00F43425"/>
    <w:rsid w:val="00F442C5"/>
    <w:rsid w:val="00F520D1"/>
    <w:rsid w:val="00F54A12"/>
    <w:rsid w:val="00F54E02"/>
    <w:rsid w:val="00F56011"/>
    <w:rsid w:val="00F63058"/>
    <w:rsid w:val="00F643EA"/>
    <w:rsid w:val="00F6676C"/>
    <w:rsid w:val="00F70C6E"/>
    <w:rsid w:val="00F7359F"/>
    <w:rsid w:val="00F73BD9"/>
    <w:rsid w:val="00F74FF7"/>
    <w:rsid w:val="00F759A8"/>
    <w:rsid w:val="00F77124"/>
    <w:rsid w:val="00F771A3"/>
    <w:rsid w:val="00F77C5B"/>
    <w:rsid w:val="00F8161D"/>
    <w:rsid w:val="00F81E09"/>
    <w:rsid w:val="00F838B8"/>
    <w:rsid w:val="00F8564F"/>
    <w:rsid w:val="00F8576F"/>
    <w:rsid w:val="00F85E2F"/>
    <w:rsid w:val="00F87531"/>
    <w:rsid w:val="00F9553A"/>
    <w:rsid w:val="00FA0ACD"/>
    <w:rsid w:val="00FA0B22"/>
    <w:rsid w:val="00FA143C"/>
    <w:rsid w:val="00FA2B31"/>
    <w:rsid w:val="00FA3CD8"/>
    <w:rsid w:val="00FA4C60"/>
    <w:rsid w:val="00FA4CD0"/>
    <w:rsid w:val="00FA5C5D"/>
    <w:rsid w:val="00FA6CF9"/>
    <w:rsid w:val="00FB17CF"/>
    <w:rsid w:val="00FB24B6"/>
    <w:rsid w:val="00FB2DA3"/>
    <w:rsid w:val="00FB31DD"/>
    <w:rsid w:val="00FB4CA5"/>
    <w:rsid w:val="00FB50D1"/>
    <w:rsid w:val="00FB57D6"/>
    <w:rsid w:val="00FB6278"/>
    <w:rsid w:val="00FB684C"/>
    <w:rsid w:val="00FB6906"/>
    <w:rsid w:val="00FB7260"/>
    <w:rsid w:val="00FC318B"/>
    <w:rsid w:val="00FC5905"/>
    <w:rsid w:val="00FC5F14"/>
    <w:rsid w:val="00FC61DB"/>
    <w:rsid w:val="00FC61EF"/>
    <w:rsid w:val="00FC741B"/>
    <w:rsid w:val="00FC7437"/>
    <w:rsid w:val="00FD009F"/>
    <w:rsid w:val="00FD0A6C"/>
    <w:rsid w:val="00FD2337"/>
    <w:rsid w:val="00FD3437"/>
    <w:rsid w:val="00FD397E"/>
    <w:rsid w:val="00FD3ABC"/>
    <w:rsid w:val="00FD4093"/>
    <w:rsid w:val="00FD61F8"/>
    <w:rsid w:val="00FD78DE"/>
    <w:rsid w:val="00FE13F1"/>
    <w:rsid w:val="00FE1907"/>
    <w:rsid w:val="00FE21A2"/>
    <w:rsid w:val="00FE237A"/>
    <w:rsid w:val="00FE7267"/>
    <w:rsid w:val="00FE754B"/>
    <w:rsid w:val="00FE7B83"/>
    <w:rsid w:val="00FE7FB8"/>
    <w:rsid w:val="00FF1CDA"/>
    <w:rsid w:val="00FF3476"/>
    <w:rsid w:val="00FF379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0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4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4304"/>
  </w:style>
  <w:style w:type="paragraph" w:styleId="Piedepgina">
    <w:name w:val="footer"/>
    <w:basedOn w:val="Normal"/>
    <w:link w:val="PiedepginaCar"/>
    <w:uiPriority w:val="99"/>
    <w:unhideWhenUsed/>
    <w:rsid w:val="00CC4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4304"/>
  </w:style>
  <w:style w:type="table" w:customStyle="1" w:styleId="TableGrid">
    <w:name w:val="TableGrid"/>
    <w:rsid w:val="001F1275"/>
    <w:pPr>
      <w:spacing w:after="0" w:line="240" w:lineRule="auto"/>
    </w:pPr>
    <w:rPr>
      <w:rFonts w:eastAsiaTheme="minorEastAsia"/>
      <w:lang w:eastAsia="fr-FR"/>
    </w:rPr>
    <w:tblPr>
      <w:tblCellMar>
        <w:top w:w="0" w:type="dxa"/>
        <w:left w:w="0" w:type="dxa"/>
        <w:bottom w:w="0" w:type="dxa"/>
        <w:right w:w="0" w:type="dxa"/>
      </w:tblCellMar>
    </w:tblPr>
  </w:style>
  <w:style w:type="paragraph" w:styleId="Prrafodelista">
    <w:name w:val="List Paragraph"/>
    <w:basedOn w:val="Normal"/>
    <w:uiPriority w:val="34"/>
    <w:qFormat/>
    <w:rsid w:val="00BE1CF5"/>
    <w:pPr>
      <w:ind w:left="720"/>
      <w:contextualSpacing/>
    </w:pPr>
    <w:rPr>
      <w:lang w:val="es-ES"/>
    </w:rPr>
  </w:style>
  <w:style w:type="character" w:styleId="Textoennegrita">
    <w:name w:val="Strong"/>
    <w:basedOn w:val="Fuentedeprrafopredeter"/>
    <w:uiPriority w:val="22"/>
    <w:qFormat/>
    <w:rsid w:val="009939D3"/>
    <w:rPr>
      <w:b/>
      <w:bCs/>
    </w:rPr>
  </w:style>
  <w:style w:type="character" w:styleId="Refdecomentario">
    <w:name w:val="annotation reference"/>
    <w:basedOn w:val="Fuentedeprrafopredeter"/>
    <w:uiPriority w:val="99"/>
    <w:semiHidden/>
    <w:unhideWhenUsed/>
    <w:rsid w:val="000E403C"/>
    <w:rPr>
      <w:sz w:val="16"/>
      <w:szCs w:val="16"/>
    </w:rPr>
  </w:style>
  <w:style w:type="paragraph" w:styleId="Textocomentario">
    <w:name w:val="annotation text"/>
    <w:basedOn w:val="Normal"/>
    <w:link w:val="TextocomentarioCar"/>
    <w:uiPriority w:val="99"/>
    <w:semiHidden/>
    <w:unhideWhenUsed/>
    <w:rsid w:val="000E40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403C"/>
    <w:rPr>
      <w:sz w:val="20"/>
      <w:szCs w:val="20"/>
    </w:rPr>
  </w:style>
  <w:style w:type="paragraph" w:styleId="Asuntodelcomentario">
    <w:name w:val="annotation subject"/>
    <w:basedOn w:val="Textocomentario"/>
    <w:next w:val="Textocomentario"/>
    <w:link w:val="AsuntodelcomentarioCar"/>
    <w:uiPriority w:val="99"/>
    <w:semiHidden/>
    <w:unhideWhenUsed/>
    <w:rsid w:val="000E403C"/>
    <w:rPr>
      <w:b/>
      <w:bCs/>
    </w:rPr>
  </w:style>
  <w:style w:type="character" w:customStyle="1" w:styleId="AsuntodelcomentarioCar">
    <w:name w:val="Asunto del comentario Car"/>
    <w:basedOn w:val="TextocomentarioCar"/>
    <w:link w:val="Asuntodelcomentario"/>
    <w:uiPriority w:val="99"/>
    <w:semiHidden/>
    <w:rsid w:val="000E403C"/>
    <w:rPr>
      <w:b/>
      <w:bCs/>
      <w:sz w:val="20"/>
      <w:szCs w:val="20"/>
    </w:rPr>
  </w:style>
  <w:style w:type="paragraph" w:styleId="Textodeglobo">
    <w:name w:val="Balloon Text"/>
    <w:basedOn w:val="Normal"/>
    <w:link w:val="TextodegloboCar"/>
    <w:uiPriority w:val="99"/>
    <w:semiHidden/>
    <w:unhideWhenUsed/>
    <w:rsid w:val="000E40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0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4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4304"/>
  </w:style>
  <w:style w:type="paragraph" w:styleId="Piedepgina">
    <w:name w:val="footer"/>
    <w:basedOn w:val="Normal"/>
    <w:link w:val="PiedepginaCar"/>
    <w:uiPriority w:val="99"/>
    <w:unhideWhenUsed/>
    <w:rsid w:val="00CC4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4304"/>
  </w:style>
  <w:style w:type="table" w:customStyle="1" w:styleId="TableGrid">
    <w:name w:val="TableGrid"/>
    <w:rsid w:val="001F1275"/>
    <w:pPr>
      <w:spacing w:after="0" w:line="240" w:lineRule="auto"/>
    </w:pPr>
    <w:rPr>
      <w:rFonts w:eastAsiaTheme="minorEastAsia"/>
      <w:lang w:eastAsia="fr-FR"/>
    </w:rPr>
    <w:tblPr>
      <w:tblCellMar>
        <w:top w:w="0" w:type="dxa"/>
        <w:left w:w="0" w:type="dxa"/>
        <w:bottom w:w="0" w:type="dxa"/>
        <w:right w:w="0" w:type="dxa"/>
      </w:tblCellMar>
    </w:tblPr>
  </w:style>
  <w:style w:type="paragraph" w:styleId="Prrafodelista">
    <w:name w:val="List Paragraph"/>
    <w:basedOn w:val="Normal"/>
    <w:uiPriority w:val="34"/>
    <w:qFormat/>
    <w:rsid w:val="00BE1CF5"/>
    <w:pPr>
      <w:ind w:left="720"/>
      <w:contextualSpacing/>
    </w:pPr>
    <w:rPr>
      <w:lang w:val="es-ES"/>
    </w:rPr>
  </w:style>
  <w:style w:type="character" w:styleId="Textoennegrita">
    <w:name w:val="Strong"/>
    <w:basedOn w:val="Fuentedeprrafopredeter"/>
    <w:uiPriority w:val="22"/>
    <w:qFormat/>
    <w:rsid w:val="009939D3"/>
    <w:rPr>
      <w:b/>
      <w:bCs/>
    </w:rPr>
  </w:style>
  <w:style w:type="character" w:styleId="Refdecomentario">
    <w:name w:val="annotation reference"/>
    <w:basedOn w:val="Fuentedeprrafopredeter"/>
    <w:uiPriority w:val="99"/>
    <w:semiHidden/>
    <w:unhideWhenUsed/>
    <w:rsid w:val="000E403C"/>
    <w:rPr>
      <w:sz w:val="16"/>
      <w:szCs w:val="16"/>
    </w:rPr>
  </w:style>
  <w:style w:type="paragraph" w:styleId="Textocomentario">
    <w:name w:val="annotation text"/>
    <w:basedOn w:val="Normal"/>
    <w:link w:val="TextocomentarioCar"/>
    <w:uiPriority w:val="99"/>
    <w:semiHidden/>
    <w:unhideWhenUsed/>
    <w:rsid w:val="000E40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403C"/>
    <w:rPr>
      <w:sz w:val="20"/>
      <w:szCs w:val="20"/>
    </w:rPr>
  </w:style>
  <w:style w:type="paragraph" w:styleId="Asuntodelcomentario">
    <w:name w:val="annotation subject"/>
    <w:basedOn w:val="Textocomentario"/>
    <w:next w:val="Textocomentario"/>
    <w:link w:val="AsuntodelcomentarioCar"/>
    <w:uiPriority w:val="99"/>
    <w:semiHidden/>
    <w:unhideWhenUsed/>
    <w:rsid w:val="000E403C"/>
    <w:rPr>
      <w:b/>
      <w:bCs/>
    </w:rPr>
  </w:style>
  <w:style w:type="character" w:customStyle="1" w:styleId="AsuntodelcomentarioCar">
    <w:name w:val="Asunto del comentario Car"/>
    <w:basedOn w:val="TextocomentarioCar"/>
    <w:link w:val="Asuntodelcomentario"/>
    <w:uiPriority w:val="99"/>
    <w:semiHidden/>
    <w:rsid w:val="000E403C"/>
    <w:rPr>
      <w:b/>
      <w:bCs/>
      <w:sz w:val="20"/>
      <w:szCs w:val="20"/>
    </w:rPr>
  </w:style>
  <w:style w:type="paragraph" w:styleId="Textodeglobo">
    <w:name w:val="Balloon Text"/>
    <w:basedOn w:val="Normal"/>
    <w:link w:val="TextodegloboCar"/>
    <w:uiPriority w:val="99"/>
    <w:semiHidden/>
    <w:unhideWhenUsed/>
    <w:rsid w:val="000E40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0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77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3474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msilveriomicha.2022@gmail.com</dc:creator>
  <cp:lastModifiedBy>centauroimagen1@outlook.es</cp:lastModifiedBy>
  <cp:revision>2</cp:revision>
  <cp:lastPrinted>2023-03-18T20:21:00Z</cp:lastPrinted>
  <dcterms:created xsi:type="dcterms:W3CDTF">2024-04-18T16:45:00Z</dcterms:created>
  <dcterms:modified xsi:type="dcterms:W3CDTF">2024-04-18T16:45:00Z</dcterms:modified>
</cp:coreProperties>
</file>